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1EABE" w14:textId="15B95136" w:rsidR="00E55EE7" w:rsidRPr="007A1D40" w:rsidRDefault="00D61DFD" w:rsidP="00D61DFD">
      <w:pPr>
        <w:ind w:left="7080"/>
        <w:rPr>
          <w:rFonts w:ascii="Arial" w:eastAsia="Arial Unicode MS" w:hAnsi="Arial" w:cs="Arial"/>
          <w:b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b/>
          <w:sz w:val="22"/>
          <w:szCs w:val="22"/>
          <w:lang w:val="hr-HR"/>
        </w:rPr>
        <w:t xml:space="preserve">          </w:t>
      </w:r>
      <w:r w:rsidR="00F310FB">
        <w:rPr>
          <w:rFonts w:ascii="Arial" w:eastAsia="Arial Unicode MS" w:hAnsi="Arial" w:cs="Arial"/>
          <w:b/>
          <w:sz w:val="22"/>
          <w:szCs w:val="22"/>
          <w:lang w:val="hr-HR"/>
        </w:rPr>
        <w:t xml:space="preserve">    </w:t>
      </w:r>
      <w:r w:rsidRPr="007A1D40">
        <w:rPr>
          <w:rFonts w:ascii="Arial" w:eastAsia="Arial Unicode MS" w:hAnsi="Arial" w:cs="Arial"/>
          <w:b/>
          <w:sz w:val="22"/>
          <w:szCs w:val="22"/>
          <w:lang w:val="hr-HR"/>
        </w:rPr>
        <w:t>PREDLOG</w:t>
      </w:r>
      <w:r w:rsidRPr="007A1D40">
        <w:rPr>
          <w:rFonts w:ascii="Arial" w:eastAsia="Arial Unicode MS" w:hAnsi="Arial" w:cs="Arial"/>
          <w:b/>
          <w:sz w:val="22"/>
          <w:szCs w:val="22"/>
          <w:lang w:val="hr-HR"/>
        </w:rPr>
        <w:tab/>
      </w:r>
      <w:r w:rsidR="00E55EE7" w:rsidRPr="007A1D40">
        <w:rPr>
          <w:rFonts w:ascii="Arial" w:eastAsia="Arial Unicode MS" w:hAnsi="Arial" w:cs="Arial"/>
          <w:b/>
          <w:sz w:val="22"/>
          <w:szCs w:val="22"/>
          <w:lang w:val="hr-HR"/>
        </w:rPr>
        <w:tab/>
        <w:t xml:space="preserve">                 </w:t>
      </w:r>
    </w:p>
    <w:p w14:paraId="099716EF" w14:textId="77777777" w:rsidR="00C07532" w:rsidRDefault="00E55EE7" w:rsidP="003F262C">
      <w:pPr>
        <w:spacing w:line="360" w:lineRule="auto"/>
        <w:jc w:val="both"/>
        <w:rPr>
          <w:rFonts w:ascii="Arial" w:hAnsi="Arial" w:cs="Arial"/>
          <w:sz w:val="22"/>
          <w:szCs w:val="22"/>
          <w:lang w:val="hr-HR"/>
        </w:rPr>
      </w:pPr>
      <w:r w:rsidRPr="007A1D40">
        <w:rPr>
          <w:rFonts w:ascii="Arial" w:hAnsi="Arial" w:cs="Arial"/>
          <w:sz w:val="22"/>
          <w:szCs w:val="22"/>
        </w:rPr>
        <w:t xml:space="preserve">Na </w:t>
      </w:r>
      <w:proofErr w:type="spellStart"/>
      <w:r w:rsidRPr="007A1D40">
        <w:rPr>
          <w:rFonts w:ascii="Arial" w:hAnsi="Arial" w:cs="Arial"/>
          <w:sz w:val="22"/>
          <w:szCs w:val="22"/>
        </w:rPr>
        <w:t>osnovu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sz w:val="22"/>
          <w:szCs w:val="22"/>
        </w:rPr>
        <w:t>člana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38, 58 i 67 </w:t>
      </w:r>
      <w:proofErr w:type="spellStart"/>
      <w:r w:rsidRPr="007A1D40">
        <w:rPr>
          <w:rFonts w:ascii="Arial" w:hAnsi="Arial" w:cs="Arial"/>
          <w:sz w:val="22"/>
          <w:szCs w:val="22"/>
        </w:rPr>
        <w:t>Zakona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A1D40">
        <w:rPr>
          <w:rFonts w:ascii="Arial" w:hAnsi="Arial" w:cs="Arial"/>
          <w:sz w:val="22"/>
          <w:szCs w:val="22"/>
        </w:rPr>
        <w:t>lokalnoj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sz w:val="22"/>
          <w:szCs w:val="22"/>
        </w:rPr>
        <w:t>samoupravi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(“</w:t>
      </w:r>
      <w:proofErr w:type="spellStart"/>
      <w:r w:rsidRPr="007A1D40">
        <w:rPr>
          <w:rFonts w:ascii="Arial" w:hAnsi="Arial" w:cs="Arial"/>
          <w:sz w:val="22"/>
          <w:szCs w:val="22"/>
        </w:rPr>
        <w:t>Službeni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list </w:t>
      </w:r>
      <w:proofErr w:type="spellStart"/>
      <w:r w:rsidRPr="007A1D40">
        <w:rPr>
          <w:rFonts w:ascii="Arial" w:hAnsi="Arial" w:cs="Arial"/>
          <w:sz w:val="22"/>
          <w:szCs w:val="22"/>
        </w:rPr>
        <w:t>Crne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Gore”</w:t>
      </w:r>
      <w:r w:rsidR="000C0457">
        <w:rPr>
          <w:rFonts w:ascii="Arial" w:hAnsi="Arial" w:cs="Arial"/>
          <w:sz w:val="22"/>
          <w:szCs w:val="22"/>
        </w:rPr>
        <w:t>,</w:t>
      </w:r>
      <w:r w:rsidRPr="007A1D4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sz w:val="22"/>
          <w:szCs w:val="22"/>
        </w:rPr>
        <w:t>broj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02/18</w:t>
      </w:r>
      <w:r w:rsidR="00432547" w:rsidRPr="007A1D40">
        <w:rPr>
          <w:rFonts w:ascii="Arial" w:hAnsi="Arial" w:cs="Arial"/>
          <w:sz w:val="22"/>
          <w:szCs w:val="22"/>
        </w:rPr>
        <w:t>,</w:t>
      </w:r>
      <w:r w:rsidR="000C0457">
        <w:rPr>
          <w:rFonts w:ascii="Arial" w:hAnsi="Arial" w:cs="Arial"/>
          <w:sz w:val="22"/>
          <w:szCs w:val="22"/>
        </w:rPr>
        <w:t xml:space="preserve"> </w:t>
      </w:r>
      <w:r w:rsidR="00432547" w:rsidRPr="007A1D40">
        <w:rPr>
          <w:rFonts w:ascii="Arial" w:hAnsi="Arial" w:cs="Arial"/>
          <w:sz w:val="22"/>
          <w:szCs w:val="22"/>
        </w:rPr>
        <w:t>34/19</w:t>
      </w:r>
      <w:r w:rsidR="003F262C" w:rsidRPr="007A1D40">
        <w:rPr>
          <w:rFonts w:ascii="Arial" w:hAnsi="Arial" w:cs="Arial"/>
          <w:sz w:val="22"/>
          <w:szCs w:val="22"/>
        </w:rPr>
        <w:t>,</w:t>
      </w:r>
      <w:r w:rsidR="000C0457">
        <w:rPr>
          <w:rFonts w:ascii="Arial" w:hAnsi="Arial" w:cs="Arial"/>
          <w:sz w:val="22"/>
          <w:szCs w:val="22"/>
        </w:rPr>
        <w:t xml:space="preserve"> </w:t>
      </w:r>
      <w:r w:rsidR="003F262C" w:rsidRPr="007A1D40">
        <w:rPr>
          <w:rFonts w:ascii="Arial" w:hAnsi="Arial" w:cs="Arial"/>
          <w:sz w:val="22"/>
          <w:szCs w:val="22"/>
        </w:rPr>
        <w:t>38/20,</w:t>
      </w:r>
      <w:r w:rsidR="000C0457">
        <w:rPr>
          <w:rFonts w:ascii="Arial" w:hAnsi="Arial" w:cs="Arial"/>
          <w:sz w:val="22"/>
          <w:szCs w:val="22"/>
        </w:rPr>
        <w:t xml:space="preserve"> </w:t>
      </w:r>
      <w:r w:rsidR="003F262C" w:rsidRPr="007A1D40">
        <w:rPr>
          <w:rFonts w:ascii="Arial" w:hAnsi="Arial" w:cs="Arial"/>
          <w:sz w:val="22"/>
          <w:szCs w:val="22"/>
        </w:rPr>
        <w:t>50/22</w:t>
      </w:r>
      <w:r w:rsidR="000C0457">
        <w:rPr>
          <w:rFonts w:ascii="Arial" w:hAnsi="Arial" w:cs="Arial"/>
          <w:sz w:val="22"/>
          <w:szCs w:val="22"/>
        </w:rPr>
        <w:t xml:space="preserve"> i </w:t>
      </w:r>
      <w:r w:rsidR="003F262C" w:rsidRPr="007A1D40">
        <w:rPr>
          <w:rFonts w:ascii="Arial" w:hAnsi="Arial" w:cs="Arial"/>
          <w:sz w:val="22"/>
          <w:szCs w:val="22"/>
        </w:rPr>
        <w:t>84/22</w:t>
      </w:r>
      <w:r w:rsidR="00432547" w:rsidRPr="007A1D40">
        <w:rPr>
          <w:rFonts w:ascii="Arial" w:hAnsi="Arial" w:cs="Arial"/>
          <w:sz w:val="22"/>
          <w:szCs w:val="22"/>
        </w:rPr>
        <w:t xml:space="preserve"> i </w:t>
      </w:r>
      <w:r w:rsidRPr="007A1D40">
        <w:rPr>
          <w:rFonts w:ascii="Arial" w:hAnsi="Arial" w:cs="Arial"/>
          <w:sz w:val="22"/>
          <w:szCs w:val="22"/>
        </w:rPr>
        <w:t>)</w:t>
      </w:r>
      <w:r w:rsidR="000C0457">
        <w:rPr>
          <w:rFonts w:ascii="Arial" w:hAnsi="Arial" w:cs="Arial"/>
          <w:sz w:val="22"/>
          <w:szCs w:val="22"/>
        </w:rPr>
        <w:t>,</w:t>
      </w:r>
      <w:r w:rsidRPr="007A1D4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sz w:val="22"/>
          <w:szCs w:val="22"/>
        </w:rPr>
        <w:t>člana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35,  </w:t>
      </w:r>
      <w:r w:rsidRPr="007A1D40">
        <w:rPr>
          <w:rFonts w:ascii="Arial" w:hAnsi="Arial" w:cs="Arial"/>
          <w:sz w:val="22"/>
          <w:szCs w:val="22"/>
          <w:lang w:val="hr-HR"/>
        </w:rPr>
        <w:t>85 i  86 Statuta opštine  Tivat („Sl.list Crne Gore – opštinski propisi“ broj 24/18</w:t>
      </w:r>
      <w:r w:rsidR="006B0354" w:rsidRPr="007A1D40">
        <w:rPr>
          <w:rFonts w:ascii="Arial" w:hAnsi="Arial" w:cs="Arial"/>
          <w:sz w:val="22"/>
          <w:szCs w:val="22"/>
          <w:lang w:val="hr-HR"/>
        </w:rPr>
        <w:t>,9/20</w:t>
      </w:r>
      <w:r w:rsidRPr="007A1D40">
        <w:rPr>
          <w:rFonts w:ascii="Arial" w:hAnsi="Arial" w:cs="Arial"/>
          <w:sz w:val="22"/>
          <w:szCs w:val="22"/>
          <w:lang w:val="hr-HR"/>
        </w:rPr>
        <w:t xml:space="preserve">), Skupština opštine Tivat na sjednici održanoj  dana </w:t>
      </w:r>
      <w:r w:rsidR="00467BA1" w:rsidRPr="007A1D40">
        <w:rPr>
          <w:rFonts w:ascii="Arial" w:hAnsi="Arial" w:cs="Arial"/>
          <w:sz w:val="22"/>
          <w:szCs w:val="22"/>
          <w:lang w:val="hr-HR"/>
        </w:rPr>
        <w:t>____.____</w:t>
      </w:r>
      <w:r w:rsidRPr="007A1D40">
        <w:rPr>
          <w:rFonts w:ascii="Arial" w:hAnsi="Arial" w:cs="Arial"/>
          <w:sz w:val="22"/>
          <w:szCs w:val="22"/>
          <w:lang w:val="hr-HR"/>
        </w:rPr>
        <w:t>.</w:t>
      </w:r>
      <w:r w:rsidR="000E1058" w:rsidRPr="007A1D40">
        <w:rPr>
          <w:rFonts w:ascii="Arial" w:hAnsi="Arial" w:cs="Arial"/>
          <w:sz w:val="22"/>
          <w:szCs w:val="22"/>
          <w:lang w:val="hr-HR"/>
        </w:rPr>
        <w:t>202</w:t>
      </w:r>
      <w:r w:rsidR="007A1D40" w:rsidRPr="007A1D40">
        <w:rPr>
          <w:rFonts w:ascii="Arial" w:hAnsi="Arial" w:cs="Arial"/>
          <w:sz w:val="22"/>
          <w:szCs w:val="22"/>
          <w:lang w:val="hr-HR"/>
        </w:rPr>
        <w:t>3</w:t>
      </w:r>
      <w:r w:rsidR="000E1058" w:rsidRPr="007A1D40">
        <w:rPr>
          <w:rFonts w:ascii="Arial" w:hAnsi="Arial" w:cs="Arial"/>
          <w:sz w:val="22"/>
          <w:szCs w:val="22"/>
          <w:lang w:val="hr-HR"/>
        </w:rPr>
        <w:t>.</w:t>
      </w:r>
      <w:r w:rsidRPr="007A1D40">
        <w:rPr>
          <w:rFonts w:ascii="Arial" w:hAnsi="Arial" w:cs="Arial"/>
          <w:sz w:val="22"/>
          <w:szCs w:val="22"/>
          <w:lang w:val="hr-HR"/>
        </w:rPr>
        <w:t xml:space="preserve"> godine, donijela  je                </w:t>
      </w:r>
    </w:p>
    <w:p w14:paraId="6CC75695" w14:textId="63748ECC" w:rsidR="00E55EE7" w:rsidRPr="007A1D40" w:rsidRDefault="00E55EE7" w:rsidP="003F262C">
      <w:pPr>
        <w:spacing w:line="360" w:lineRule="auto"/>
        <w:jc w:val="both"/>
        <w:rPr>
          <w:rFonts w:ascii="Arial" w:hAnsi="Arial" w:cs="Arial"/>
          <w:sz w:val="22"/>
          <w:szCs w:val="22"/>
          <w:lang w:val="hr-HR"/>
        </w:rPr>
      </w:pPr>
      <w:r w:rsidRPr="007A1D40">
        <w:rPr>
          <w:rFonts w:ascii="Arial" w:hAnsi="Arial" w:cs="Arial"/>
          <w:sz w:val="22"/>
          <w:szCs w:val="22"/>
          <w:lang w:val="hr-HR"/>
        </w:rPr>
        <w:t xml:space="preserve">                       </w:t>
      </w:r>
    </w:p>
    <w:p w14:paraId="365190FC" w14:textId="77777777" w:rsidR="00E55EE7" w:rsidRPr="007A1D40" w:rsidRDefault="00E55EE7" w:rsidP="003F262C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sz w:val="22"/>
          <w:szCs w:val="22"/>
          <w:lang w:val="hr-HR"/>
        </w:rPr>
      </w:pPr>
    </w:p>
    <w:p w14:paraId="7233DAF3" w14:textId="77777777" w:rsidR="00E55EE7" w:rsidRPr="007A1D40" w:rsidRDefault="00E55EE7" w:rsidP="00E55EE7">
      <w:pPr>
        <w:widowControl w:val="0"/>
        <w:autoSpaceDE w:val="0"/>
        <w:autoSpaceDN w:val="0"/>
        <w:adjustRightInd w:val="0"/>
        <w:spacing w:before="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A1D40">
        <w:rPr>
          <w:rFonts w:ascii="Arial" w:hAnsi="Arial" w:cs="Arial"/>
          <w:b/>
          <w:sz w:val="22"/>
          <w:szCs w:val="22"/>
        </w:rPr>
        <w:t>ODLUKU</w:t>
      </w:r>
    </w:p>
    <w:p w14:paraId="4A63A073" w14:textId="5CF444B4" w:rsidR="00E55EE7" w:rsidRDefault="00E55EE7" w:rsidP="00E55EE7">
      <w:pPr>
        <w:widowControl w:val="0"/>
        <w:autoSpaceDE w:val="0"/>
        <w:autoSpaceDN w:val="0"/>
        <w:adjustRightInd w:val="0"/>
        <w:spacing w:before="4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A1D40">
        <w:rPr>
          <w:rFonts w:ascii="Arial" w:hAnsi="Arial" w:cs="Arial"/>
          <w:b/>
          <w:sz w:val="22"/>
          <w:szCs w:val="22"/>
        </w:rPr>
        <w:t xml:space="preserve">o </w:t>
      </w:r>
      <w:proofErr w:type="spellStart"/>
      <w:r w:rsidRPr="007A1D40">
        <w:rPr>
          <w:rFonts w:ascii="Arial" w:hAnsi="Arial" w:cs="Arial"/>
          <w:b/>
          <w:sz w:val="22"/>
          <w:szCs w:val="22"/>
        </w:rPr>
        <w:t>davanju</w:t>
      </w:r>
      <w:proofErr w:type="spellEnd"/>
      <w:r w:rsidRPr="007A1D4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b/>
          <w:sz w:val="22"/>
          <w:szCs w:val="22"/>
        </w:rPr>
        <w:t>saglasnosti</w:t>
      </w:r>
      <w:proofErr w:type="spellEnd"/>
      <w:r w:rsidRPr="007A1D4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b/>
          <w:sz w:val="22"/>
          <w:szCs w:val="22"/>
        </w:rPr>
        <w:t>na</w:t>
      </w:r>
      <w:proofErr w:type="spellEnd"/>
      <w:r w:rsidRPr="007A1D4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b/>
          <w:sz w:val="22"/>
          <w:szCs w:val="22"/>
        </w:rPr>
        <w:t>imenovanje</w:t>
      </w:r>
      <w:proofErr w:type="spellEnd"/>
      <w:r w:rsidRPr="007A1D4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b/>
          <w:sz w:val="22"/>
          <w:szCs w:val="22"/>
        </w:rPr>
        <w:t>potpredsjednika</w:t>
      </w:r>
      <w:proofErr w:type="spellEnd"/>
      <w:r w:rsidRPr="007A1D40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37780">
        <w:rPr>
          <w:rFonts w:ascii="Arial" w:hAnsi="Arial" w:cs="Arial"/>
          <w:b/>
          <w:sz w:val="22"/>
          <w:szCs w:val="22"/>
        </w:rPr>
        <w:t>O</w:t>
      </w:r>
      <w:r w:rsidRPr="007A1D40">
        <w:rPr>
          <w:rFonts w:ascii="Arial" w:hAnsi="Arial" w:cs="Arial"/>
          <w:b/>
          <w:sz w:val="22"/>
          <w:szCs w:val="22"/>
        </w:rPr>
        <w:t>pštine</w:t>
      </w:r>
      <w:proofErr w:type="spellEnd"/>
      <w:r w:rsidRPr="007A1D40">
        <w:rPr>
          <w:rFonts w:ascii="Arial" w:hAnsi="Arial" w:cs="Arial"/>
          <w:b/>
          <w:sz w:val="22"/>
          <w:szCs w:val="22"/>
        </w:rPr>
        <w:t xml:space="preserve"> Tivat</w:t>
      </w:r>
    </w:p>
    <w:p w14:paraId="6C18824F" w14:textId="77777777" w:rsidR="00F310FB" w:rsidRPr="007A1D40" w:rsidRDefault="00F310FB" w:rsidP="00E55EE7">
      <w:pPr>
        <w:widowControl w:val="0"/>
        <w:autoSpaceDE w:val="0"/>
        <w:autoSpaceDN w:val="0"/>
        <w:adjustRightInd w:val="0"/>
        <w:spacing w:before="4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B0F4580" w14:textId="77777777" w:rsidR="00E55EE7" w:rsidRPr="007A1D40" w:rsidRDefault="00E55EE7" w:rsidP="00E55EE7">
      <w:pPr>
        <w:spacing w:line="276" w:lineRule="auto"/>
        <w:rPr>
          <w:rFonts w:ascii="Arial" w:eastAsia="Arial Unicode MS" w:hAnsi="Arial"/>
          <w:sz w:val="22"/>
          <w:szCs w:val="22"/>
          <w:lang w:val="hr-HR"/>
        </w:rPr>
      </w:pPr>
    </w:p>
    <w:p w14:paraId="43EA24A7" w14:textId="721CFBDD" w:rsidR="00E55EE7" w:rsidRPr="007A1D40" w:rsidRDefault="00E55EE7" w:rsidP="00F310FB">
      <w:pPr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Član 1</w:t>
      </w:r>
      <w:r w:rsidR="00F310FB">
        <w:rPr>
          <w:rFonts w:ascii="Arial" w:eastAsia="Arial Unicode MS" w:hAnsi="Arial" w:cs="Arial"/>
          <w:sz w:val="22"/>
          <w:szCs w:val="22"/>
          <w:lang w:val="hr-HR"/>
        </w:rPr>
        <w:t>.</w:t>
      </w:r>
    </w:p>
    <w:p w14:paraId="088CFCE7" w14:textId="77777777" w:rsidR="00E55EE7" w:rsidRPr="007A1D40" w:rsidRDefault="00E55EE7" w:rsidP="00E55EE7">
      <w:pPr>
        <w:rPr>
          <w:rFonts w:ascii="Arial" w:eastAsia="Arial Unicode MS" w:hAnsi="Arial" w:cs="Arial"/>
          <w:sz w:val="22"/>
          <w:szCs w:val="22"/>
          <w:lang w:val="hr-HR"/>
        </w:rPr>
      </w:pPr>
    </w:p>
    <w:p w14:paraId="23CEE26A" w14:textId="6B1CF3D5" w:rsidR="00E55EE7" w:rsidRDefault="00E55EE7" w:rsidP="007A1D40">
      <w:pPr>
        <w:jc w:val="both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 xml:space="preserve">Daje se saglasnost na imenovanje </w:t>
      </w:r>
      <w:r w:rsidR="00F37AEA">
        <w:rPr>
          <w:rFonts w:ascii="Arial" w:eastAsia="Arial Unicode MS" w:hAnsi="Arial" w:cs="Arial"/>
          <w:sz w:val="22"/>
          <w:szCs w:val="22"/>
          <w:lang w:val="hr-HR"/>
        </w:rPr>
        <w:t xml:space="preserve"> </w:t>
      </w:r>
      <w:r w:rsidR="003B7CA3">
        <w:rPr>
          <w:rFonts w:ascii="Arial" w:eastAsia="Arial Unicode MS" w:hAnsi="Arial" w:cs="Arial"/>
          <w:sz w:val="22"/>
          <w:szCs w:val="22"/>
          <w:lang w:val="hr-HR"/>
        </w:rPr>
        <w:t>Jovana Brinića</w:t>
      </w:r>
      <w:r w:rsidR="00F37AEA">
        <w:rPr>
          <w:rFonts w:ascii="Arial" w:eastAsia="Arial Unicode MS" w:hAnsi="Arial" w:cs="Arial"/>
          <w:sz w:val="22"/>
          <w:szCs w:val="22"/>
          <w:lang w:val="hr-HR"/>
        </w:rPr>
        <w:t xml:space="preserve"> </w:t>
      </w:r>
      <w:r w:rsidRPr="007A1D40">
        <w:rPr>
          <w:rFonts w:ascii="Arial" w:eastAsia="Arial Unicode MS" w:hAnsi="Arial" w:cs="Arial"/>
          <w:sz w:val="22"/>
          <w:szCs w:val="22"/>
          <w:lang w:val="hr-HR"/>
        </w:rPr>
        <w:t xml:space="preserve">za potpredsjednika </w:t>
      </w:r>
      <w:r w:rsidR="00737780">
        <w:rPr>
          <w:rFonts w:ascii="Arial" w:eastAsia="Arial Unicode MS" w:hAnsi="Arial" w:cs="Arial"/>
          <w:sz w:val="22"/>
          <w:szCs w:val="22"/>
          <w:lang w:val="hr-HR"/>
        </w:rPr>
        <w:t>O</w:t>
      </w:r>
      <w:r w:rsidRPr="007A1D40">
        <w:rPr>
          <w:rFonts w:ascii="Arial" w:eastAsia="Arial Unicode MS" w:hAnsi="Arial" w:cs="Arial"/>
          <w:sz w:val="22"/>
          <w:szCs w:val="22"/>
          <w:lang w:val="hr-HR"/>
        </w:rPr>
        <w:t>pštine Tivat.</w:t>
      </w:r>
    </w:p>
    <w:p w14:paraId="16C9EFE9" w14:textId="77777777" w:rsidR="00F310FB" w:rsidRPr="007A1D40" w:rsidRDefault="00F310FB" w:rsidP="007A1D40">
      <w:pPr>
        <w:jc w:val="both"/>
        <w:rPr>
          <w:rFonts w:ascii="Arial" w:eastAsia="Arial Unicode MS" w:hAnsi="Arial" w:cs="Arial"/>
          <w:sz w:val="22"/>
          <w:szCs w:val="22"/>
          <w:lang w:val="hr-HR"/>
        </w:rPr>
      </w:pPr>
    </w:p>
    <w:p w14:paraId="52D0D4B3" w14:textId="77777777" w:rsidR="00E55EE7" w:rsidRPr="007A1D40" w:rsidRDefault="00E55EE7" w:rsidP="007A1D40">
      <w:pPr>
        <w:jc w:val="both"/>
        <w:rPr>
          <w:rFonts w:ascii="Arial" w:eastAsia="Arial Unicode MS" w:hAnsi="Arial" w:cs="Arial"/>
          <w:sz w:val="22"/>
          <w:szCs w:val="22"/>
          <w:lang w:val="hr-HR"/>
        </w:rPr>
      </w:pPr>
    </w:p>
    <w:p w14:paraId="307CA8DA" w14:textId="5CF73EBA" w:rsidR="00E55EE7" w:rsidRPr="007A1D40" w:rsidRDefault="00E55EE7" w:rsidP="00F310FB">
      <w:pPr>
        <w:tabs>
          <w:tab w:val="left" w:pos="4285"/>
          <w:tab w:val="center" w:pos="4824"/>
        </w:tabs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Član 2</w:t>
      </w:r>
      <w:r w:rsidR="00F310FB">
        <w:rPr>
          <w:rFonts w:ascii="Arial" w:eastAsia="Arial Unicode MS" w:hAnsi="Arial" w:cs="Arial"/>
          <w:sz w:val="22"/>
          <w:szCs w:val="22"/>
          <w:lang w:val="hr-HR"/>
        </w:rPr>
        <w:t>.</w:t>
      </w:r>
    </w:p>
    <w:p w14:paraId="39667429" w14:textId="77777777" w:rsidR="00E55EE7" w:rsidRPr="007A1D40" w:rsidRDefault="00E55EE7" w:rsidP="00E55EE7">
      <w:pPr>
        <w:widowControl w:val="0"/>
        <w:autoSpaceDE w:val="0"/>
        <w:autoSpaceDN w:val="0"/>
        <w:adjustRightInd w:val="0"/>
        <w:spacing w:before="40"/>
        <w:jc w:val="both"/>
        <w:rPr>
          <w:rFonts w:ascii="Arial" w:eastAsia="Arial Unicode MS" w:hAnsi="Arial" w:cs="Arial"/>
          <w:sz w:val="22"/>
          <w:szCs w:val="22"/>
          <w:lang w:val="hr-HR"/>
        </w:rPr>
      </w:pPr>
    </w:p>
    <w:p w14:paraId="2A830EE1" w14:textId="71A5BF8A" w:rsidR="00E55EE7" w:rsidRDefault="00E55EE7" w:rsidP="00E55EE7">
      <w:pPr>
        <w:widowControl w:val="0"/>
        <w:autoSpaceDE w:val="0"/>
        <w:autoSpaceDN w:val="0"/>
        <w:adjustRightInd w:val="0"/>
        <w:spacing w:before="40"/>
        <w:jc w:val="both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 xml:space="preserve">Mandat potpredsjednika traje koliko i mandat predsjednika </w:t>
      </w:r>
      <w:r w:rsidR="00737780">
        <w:rPr>
          <w:rFonts w:ascii="Arial" w:eastAsia="Arial Unicode MS" w:hAnsi="Arial" w:cs="Arial"/>
          <w:sz w:val="22"/>
          <w:szCs w:val="22"/>
          <w:lang w:val="hr-HR"/>
        </w:rPr>
        <w:t>O</w:t>
      </w:r>
      <w:r w:rsidRPr="007A1D40">
        <w:rPr>
          <w:rFonts w:ascii="Arial" w:eastAsia="Arial Unicode MS" w:hAnsi="Arial" w:cs="Arial"/>
          <w:sz w:val="22"/>
          <w:szCs w:val="22"/>
          <w:lang w:val="hr-HR"/>
        </w:rPr>
        <w:t xml:space="preserve">pštine. </w:t>
      </w:r>
    </w:p>
    <w:p w14:paraId="568CC98D" w14:textId="77777777" w:rsidR="00F310FB" w:rsidRPr="007A1D40" w:rsidRDefault="00F310FB" w:rsidP="00E55EE7">
      <w:pPr>
        <w:widowControl w:val="0"/>
        <w:autoSpaceDE w:val="0"/>
        <w:autoSpaceDN w:val="0"/>
        <w:adjustRightInd w:val="0"/>
        <w:spacing w:before="40"/>
        <w:jc w:val="both"/>
        <w:rPr>
          <w:rFonts w:ascii="Arial" w:hAnsi="Arial" w:cs="Arial"/>
          <w:sz w:val="22"/>
          <w:szCs w:val="22"/>
        </w:rPr>
      </w:pPr>
    </w:p>
    <w:p w14:paraId="3FA30AFA" w14:textId="77777777" w:rsidR="00AB632A" w:rsidRDefault="00AB632A" w:rsidP="00AB632A">
      <w:pPr>
        <w:widowControl w:val="0"/>
        <w:suppressAutoHyphens/>
        <w:rPr>
          <w:rFonts w:ascii="Arial" w:hAnsi="Arial" w:cs="Arial"/>
          <w:sz w:val="22"/>
          <w:lang w:val="sl-SI"/>
        </w:rPr>
      </w:pPr>
    </w:p>
    <w:p w14:paraId="76D00174" w14:textId="142E3FB6" w:rsidR="00E55EE7" w:rsidRPr="007A1D40" w:rsidRDefault="00E55EE7" w:rsidP="00F310FB">
      <w:pPr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Član 3</w:t>
      </w:r>
      <w:r w:rsidR="00F310FB">
        <w:rPr>
          <w:rFonts w:ascii="Arial" w:eastAsia="Arial Unicode MS" w:hAnsi="Arial" w:cs="Arial"/>
          <w:sz w:val="22"/>
          <w:szCs w:val="22"/>
          <w:lang w:val="hr-HR"/>
        </w:rPr>
        <w:t>.</w:t>
      </w:r>
    </w:p>
    <w:p w14:paraId="24D4C38B" w14:textId="77777777" w:rsidR="00E55EE7" w:rsidRPr="007A1D40" w:rsidRDefault="00E55EE7" w:rsidP="00E55EE7">
      <w:pPr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ab/>
      </w:r>
    </w:p>
    <w:p w14:paraId="199AAB0C" w14:textId="22E8CA49" w:rsidR="00AB632A" w:rsidRDefault="00AB632A" w:rsidP="00AB632A">
      <w:pPr>
        <w:widowControl w:val="0"/>
        <w:shd w:val="clear" w:color="auto" w:fill="FFFFFF"/>
        <w:jc w:val="both"/>
        <w:rPr>
          <w:rFonts w:ascii="Arial" w:eastAsia="ヒラギノ角ゴ Pro W3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lang w:val="sl-SI"/>
        </w:rPr>
        <w:t xml:space="preserve">Ova Odluka stupa na snagu </w:t>
      </w:r>
      <w:r w:rsidR="009F3F2F">
        <w:rPr>
          <w:rFonts w:ascii="Arial" w:hAnsi="Arial" w:cs="Arial"/>
          <w:sz w:val="22"/>
          <w:lang w:val="sl-SI"/>
        </w:rPr>
        <w:t>danom</w:t>
      </w:r>
      <w:r>
        <w:rPr>
          <w:rFonts w:ascii="Arial" w:eastAsia="ヒラギノ角ゴ Pro W3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ヒラギノ角ゴ Pro W3" w:hAnsi="Arial" w:cs="Arial"/>
          <w:color w:val="000000"/>
          <w:sz w:val="22"/>
        </w:rPr>
        <w:t>objavljivanja</w:t>
      </w:r>
      <w:proofErr w:type="spellEnd"/>
      <w:r>
        <w:rPr>
          <w:rFonts w:ascii="Arial" w:eastAsia="ヒラギノ角ゴ Pro W3" w:hAnsi="Arial" w:cs="Arial"/>
          <w:color w:val="000000"/>
          <w:sz w:val="22"/>
        </w:rPr>
        <w:t xml:space="preserve"> u "</w:t>
      </w:r>
      <w:proofErr w:type="spellStart"/>
      <w:r>
        <w:rPr>
          <w:rFonts w:ascii="Arial" w:eastAsia="ヒラギノ角ゴ Pro W3" w:hAnsi="Arial" w:cs="Arial"/>
          <w:color w:val="000000"/>
          <w:sz w:val="22"/>
        </w:rPr>
        <w:t>Službenom</w:t>
      </w:r>
      <w:proofErr w:type="spellEnd"/>
      <w:r>
        <w:rPr>
          <w:rFonts w:ascii="Arial" w:eastAsia="ヒラギノ角ゴ Pro W3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ヒラギノ角ゴ Pro W3" w:hAnsi="Arial" w:cs="Arial"/>
          <w:color w:val="000000"/>
          <w:sz w:val="22"/>
        </w:rPr>
        <w:t>listu</w:t>
      </w:r>
      <w:proofErr w:type="spellEnd"/>
      <w:r>
        <w:rPr>
          <w:rFonts w:ascii="Arial" w:eastAsia="ヒラギノ角ゴ Pro W3" w:hAnsi="Arial" w:cs="Arial"/>
          <w:color w:val="000000"/>
          <w:sz w:val="22"/>
        </w:rPr>
        <w:t xml:space="preserve"> CG - </w:t>
      </w:r>
      <w:proofErr w:type="spellStart"/>
      <w:r>
        <w:rPr>
          <w:rFonts w:ascii="Arial" w:eastAsia="ヒラギノ角ゴ Pro W3" w:hAnsi="Arial" w:cs="Arial"/>
          <w:color w:val="000000"/>
          <w:sz w:val="22"/>
        </w:rPr>
        <w:t>opštinski</w:t>
      </w:r>
      <w:proofErr w:type="spellEnd"/>
      <w:r>
        <w:rPr>
          <w:rFonts w:ascii="Arial" w:eastAsia="ヒラギノ角ゴ Pro W3" w:hAnsi="Arial" w:cs="Arial"/>
          <w:color w:val="000000"/>
          <w:sz w:val="22"/>
        </w:rPr>
        <w:t xml:space="preserve"> </w:t>
      </w:r>
      <w:proofErr w:type="spellStart"/>
      <w:r>
        <w:rPr>
          <w:rFonts w:ascii="Arial" w:eastAsia="ヒラギノ角ゴ Pro W3" w:hAnsi="Arial" w:cs="Arial"/>
          <w:color w:val="000000"/>
          <w:sz w:val="22"/>
        </w:rPr>
        <w:t>propisi</w:t>
      </w:r>
      <w:proofErr w:type="spellEnd"/>
      <w:r>
        <w:rPr>
          <w:rFonts w:ascii="Arial" w:eastAsia="ヒラギノ角ゴ Pro W3" w:hAnsi="Arial" w:cs="Arial"/>
          <w:color w:val="000000"/>
          <w:sz w:val="22"/>
        </w:rPr>
        <w:t>".</w:t>
      </w:r>
    </w:p>
    <w:p w14:paraId="5DA0B576" w14:textId="77777777" w:rsidR="00AB632A" w:rsidRDefault="00AB632A" w:rsidP="00AB632A">
      <w:pPr>
        <w:widowControl w:val="0"/>
        <w:suppressAutoHyphens/>
        <w:jc w:val="both"/>
        <w:rPr>
          <w:rFonts w:ascii="Arial" w:hAnsi="Arial" w:cs="Arial"/>
          <w:sz w:val="22"/>
          <w:lang w:val="sl-SI"/>
        </w:rPr>
      </w:pPr>
    </w:p>
    <w:p w14:paraId="6DEF76CC" w14:textId="26C7B819" w:rsidR="00E55EE7" w:rsidRPr="007A1D40" w:rsidRDefault="00E55EE7" w:rsidP="00E55EE7">
      <w:pPr>
        <w:jc w:val="both"/>
        <w:outlineLvl w:val="0"/>
        <w:rPr>
          <w:rFonts w:ascii="Arial" w:eastAsia="Arial Unicode MS" w:hAnsi="Arial" w:cs="Arial"/>
          <w:sz w:val="22"/>
          <w:szCs w:val="22"/>
          <w:lang w:val="hr-HR"/>
        </w:rPr>
      </w:pPr>
    </w:p>
    <w:p w14:paraId="16AD60BB" w14:textId="77777777" w:rsidR="00E55EE7" w:rsidRPr="007A1D40" w:rsidRDefault="00E55EE7" w:rsidP="00E55EE7">
      <w:pPr>
        <w:outlineLvl w:val="0"/>
        <w:rPr>
          <w:rFonts w:ascii="Arial" w:eastAsia="Arial Unicode MS" w:hAnsi="Arial" w:cs="Arial"/>
          <w:sz w:val="22"/>
          <w:szCs w:val="22"/>
          <w:lang w:val="hr-HR"/>
        </w:rPr>
      </w:pPr>
    </w:p>
    <w:p w14:paraId="146499B6" w14:textId="158E7D17" w:rsidR="00E55EE7" w:rsidRPr="007A1D40" w:rsidRDefault="00E55EE7" w:rsidP="00E55EE7">
      <w:pPr>
        <w:spacing w:line="360" w:lineRule="auto"/>
        <w:outlineLvl w:val="0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 xml:space="preserve">Broj: </w:t>
      </w:r>
      <w:r w:rsidR="007A1D40" w:rsidRPr="007A1D40">
        <w:rPr>
          <w:rFonts w:ascii="Arial" w:eastAsia="Arial Unicode MS" w:hAnsi="Arial" w:cs="Arial"/>
          <w:sz w:val="22"/>
          <w:szCs w:val="22"/>
          <w:lang w:val="hr-HR"/>
        </w:rPr>
        <w:t>03-040/23-</w:t>
      </w:r>
    </w:p>
    <w:p w14:paraId="7269A24C" w14:textId="3718F9E8" w:rsidR="00E55EE7" w:rsidRPr="007A1D40" w:rsidRDefault="00467BA1" w:rsidP="00E55EE7">
      <w:pPr>
        <w:spacing w:line="360" w:lineRule="auto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Tivat,___.___</w:t>
      </w:r>
      <w:r w:rsidR="00E55EE7" w:rsidRPr="007A1D40">
        <w:rPr>
          <w:rFonts w:ascii="Arial" w:eastAsia="Arial Unicode MS" w:hAnsi="Arial" w:cs="Arial"/>
          <w:sz w:val="22"/>
          <w:szCs w:val="22"/>
          <w:lang w:val="hr-HR"/>
        </w:rPr>
        <w:t>.20</w:t>
      </w:r>
      <w:r w:rsidR="00F860B0" w:rsidRPr="007A1D40">
        <w:rPr>
          <w:rFonts w:ascii="Arial" w:eastAsia="Arial Unicode MS" w:hAnsi="Arial" w:cs="Arial"/>
          <w:sz w:val="22"/>
          <w:szCs w:val="22"/>
          <w:lang w:val="hr-HR"/>
        </w:rPr>
        <w:t>2</w:t>
      </w:r>
      <w:r w:rsidR="007A1D40" w:rsidRPr="007A1D40">
        <w:rPr>
          <w:rFonts w:ascii="Arial" w:eastAsia="Arial Unicode MS" w:hAnsi="Arial" w:cs="Arial"/>
          <w:sz w:val="22"/>
          <w:szCs w:val="22"/>
          <w:lang w:val="hr-HR"/>
        </w:rPr>
        <w:t>3</w:t>
      </w:r>
      <w:r w:rsidR="00E55EE7" w:rsidRPr="007A1D40">
        <w:rPr>
          <w:rFonts w:ascii="Arial" w:eastAsia="Arial Unicode MS" w:hAnsi="Arial" w:cs="Arial"/>
          <w:sz w:val="22"/>
          <w:szCs w:val="22"/>
          <w:lang w:val="hr-HR"/>
        </w:rPr>
        <w:t>.godine</w:t>
      </w:r>
    </w:p>
    <w:p w14:paraId="59842CE0" w14:textId="77777777" w:rsidR="00E55EE7" w:rsidRPr="007A1D40" w:rsidRDefault="00E55EE7" w:rsidP="00E55EE7">
      <w:pPr>
        <w:jc w:val="center"/>
        <w:rPr>
          <w:rFonts w:ascii="Arial" w:eastAsia="Arial Unicode MS" w:hAnsi="Arial" w:cs="Arial"/>
          <w:sz w:val="22"/>
          <w:szCs w:val="22"/>
          <w:lang w:val="hr-HR"/>
        </w:rPr>
      </w:pPr>
    </w:p>
    <w:p w14:paraId="3EBA838A" w14:textId="77777777" w:rsidR="00E55EE7" w:rsidRPr="007A1D40" w:rsidRDefault="00E55EE7" w:rsidP="00E55EE7">
      <w:pPr>
        <w:spacing w:line="360" w:lineRule="auto"/>
        <w:jc w:val="center"/>
        <w:rPr>
          <w:rFonts w:ascii="Arial" w:eastAsia="Arial Unicode MS" w:hAnsi="Arial" w:cs="Arial"/>
          <w:sz w:val="22"/>
          <w:szCs w:val="22"/>
          <w:lang w:val="hr-HR"/>
        </w:rPr>
      </w:pPr>
    </w:p>
    <w:p w14:paraId="145509C5" w14:textId="77777777" w:rsidR="00E55EE7" w:rsidRPr="007A1D40" w:rsidRDefault="00E55EE7" w:rsidP="00E55EE7">
      <w:pPr>
        <w:spacing w:line="360" w:lineRule="auto"/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SKUPŠTINA OPŠTINE TIVAT</w:t>
      </w:r>
    </w:p>
    <w:p w14:paraId="1D648CBB" w14:textId="77777777" w:rsidR="00E55EE7" w:rsidRPr="007A1D40" w:rsidRDefault="00E55EE7" w:rsidP="00E55EE7">
      <w:pPr>
        <w:spacing w:line="360" w:lineRule="auto"/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Predsjednik,</w:t>
      </w:r>
    </w:p>
    <w:p w14:paraId="49E7B515" w14:textId="5A3C4887" w:rsidR="00E55EE7" w:rsidRPr="007A1D40" w:rsidRDefault="007A1D40" w:rsidP="00E55EE7">
      <w:pPr>
        <w:spacing w:line="360" w:lineRule="auto"/>
        <w:jc w:val="center"/>
        <w:rPr>
          <w:rFonts w:ascii="Arial" w:eastAsia="Arial Unicode MS" w:hAnsi="Arial" w:cs="Arial"/>
          <w:sz w:val="22"/>
          <w:szCs w:val="22"/>
          <w:lang w:val="hr-HR"/>
        </w:rPr>
      </w:pPr>
      <w:r w:rsidRPr="007A1D40">
        <w:rPr>
          <w:rFonts w:ascii="Arial" w:eastAsia="Arial Unicode MS" w:hAnsi="Arial" w:cs="Arial"/>
          <w:sz w:val="22"/>
          <w:szCs w:val="22"/>
          <w:lang w:val="hr-HR"/>
        </w:rPr>
        <w:t>Miljan Marković</w:t>
      </w:r>
    </w:p>
    <w:p w14:paraId="591AB18E" w14:textId="77777777" w:rsidR="00E55EE7" w:rsidRPr="007A1D40" w:rsidRDefault="00E55EE7" w:rsidP="00E55EE7">
      <w:pPr>
        <w:spacing w:before="40"/>
        <w:ind w:left="2880" w:firstLine="720"/>
        <w:rPr>
          <w:rFonts w:ascii="Arial" w:hAnsi="Arial" w:cs="Arial"/>
          <w:b/>
          <w:sz w:val="22"/>
          <w:szCs w:val="22"/>
          <w:lang w:val="hr-HR"/>
        </w:rPr>
      </w:pPr>
    </w:p>
    <w:p w14:paraId="7834E668" w14:textId="7ED3A87E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18F3F644" w14:textId="623B585B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19B98A1B" w14:textId="7DF3E8A0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11303285" w14:textId="010EDD7B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32535DE6" w14:textId="43460C75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7158C9EB" w14:textId="7647239F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222E704B" w14:textId="6A96A584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3058A29A" w14:textId="5362CC21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103DF432" w14:textId="33CDCC5A" w:rsidR="007A1D40" w:rsidRDefault="007A1D40">
      <w:pPr>
        <w:rPr>
          <w:rFonts w:ascii="Arial" w:hAnsi="Arial" w:cs="Arial"/>
          <w:b/>
          <w:sz w:val="22"/>
          <w:szCs w:val="22"/>
          <w:lang w:val="hr-HR"/>
        </w:rPr>
      </w:pPr>
    </w:p>
    <w:p w14:paraId="562BD2B4" w14:textId="77777777" w:rsidR="007A1D40" w:rsidRPr="007A1D40" w:rsidRDefault="007A1D40">
      <w:pPr>
        <w:rPr>
          <w:sz w:val="22"/>
          <w:szCs w:val="22"/>
        </w:rPr>
      </w:pPr>
    </w:p>
    <w:p w14:paraId="39434C2A" w14:textId="65CDAEBD" w:rsidR="007A1D40" w:rsidRPr="007A1D40" w:rsidRDefault="007A1D40">
      <w:pPr>
        <w:rPr>
          <w:sz w:val="22"/>
          <w:szCs w:val="22"/>
        </w:rPr>
      </w:pPr>
    </w:p>
    <w:p w14:paraId="3D9FC769" w14:textId="35B1E5B4" w:rsidR="007A1D40" w:rsidRPr="007A1D40" w:rsidRDefault="007A1D40">
      <w:pPr>
        <w:rPr>
          <w:sz w:val="22"/>
          <w:szCs w:val="22"/>
        </w:rPr>
      </w:pPr>
    </w:p>
    <w:p w14:paraId="6CB4C568" w14:textId="6E060A95" w:rsidR="007A1D40" w:rsidRPr="007A1D40" w:rsidRDefault="007A1D40">
      <w:pPr>
        <w:rPr>
          <w:sz w:val="22"/>
          <w:szCs w:val="22"/>
        </w:rPr>
      </w:pPr>
    </w:p>
    <w:p w14:paraId="78D0F43B" w14:textId="129BD42C" w:rsidR="007A1D40" w:rsidRPr="007A1D40" w:rsidRDefault="007A1D40" w:rsidP="007A1D40">
      <w:pPr>
        <w:jc w:val="center"/>
        <w:rPr>
          <w:rFonts w:ascii="Arial" w:hAnsi="Arial" w:cs="Arial"/>
          <w:sz w:val="22"/>
          <w:szCs w:val="22"/>
        </w:rPr>
      </w:pPr>
      <w:r w:rsidRPr="007A1D40">
        <w:rPr>
          <w:rFonts w:ascii="Arial" w:hAnsi="Arial" w:cs="Arial"/>
          <w:sz w:val="22"/>
          <w:szCs w:val="22"/>
        </w:rPr>
        <w:t>OBRAZLOŽENJE</w:t>
      </w:r>
    </w:p>
    <w:p w14:paraId="7780CD7C" w14:textId="235809AE" w:rsidR="007A1D40" w:rsidRPr="007A1D40" w:rsidRDefault="007A1D40" w:rsidP="007A1D40">
      <w:pPr>
        <w:rPr>
          <w:rFonts w:ascii="Arial" w:hAnsi="Arial" w:cs="Arial"/>
          <w:sz w:val="22"/>
          <w:szCs w:val="22"/>
        </w:rPr>
      </w:pPr>
    </w:p>
    <w:p w14:paraId="3A98358D" w14:textId="43EB3139" w:rsidR="00305999" w:rsidRDefault="007A1D40" w:rsidP="007A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7A1D40">
        <w:rPr>
          <w:rFonts w:ascii="Arial" w:hAnsi="Arial" w:cs="Arial"/>
          <w:sz w:val="22"/>
          <w:szCs w:val="22"/>
        </w:rPr>
        <w:t>Pravni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sz w:val="22"/>
          <w:szCs w:val="22"/>
        </w:rPr>
        <w:t>osnov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7A1D40">
        <w:rPr>
          <w:rFonts w:ascii="Arial" w:hAnsi="Arial" w:cs="Arial"/>
          <w:sz w:val="22"/>
          <w:szCs w:val="22"/>
        </w:rPr>
        <w:t>donošenje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sz w:val="22"/>
          <w:szCs w:val="22"/>
        </w:rPr>
        <w:t>ove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sz w:val="22"/>
          <w:szCs w:val="22"/>
        </w:rPr>
        <w:t>odluke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sz w:val="22"/>
          <w:szCs w:val="22"/>
        </w:rPr>
        <w:t>sadržan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je u </w:t>
      </w:r>
      <w:proofErr w:type="spellStart"/>
      <w:r w:rsidRPr="007A1D40">
        <w:rPr>
          <w:rFonts w:ascii="Arial" w:hAnsi="Arial" w:cs="Arial"/>
          <w:sz w:val="22"/>
          <w:szCs w:val="22"/>
        </w:rPr>
        <w:t>članu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35 </w:t>
      </w:r>
      <w:proofErr w:type="spellStart"/>
      <w:r w:rsidRPr="007A1D40">
        <w:rPr>
          <w:rFonts w:ascii="Arial" w:hAnsi="Arial" w:cs="Arial"/>
          <w:sz w:val="22"/>
          <w:szCs w:val="22"/>
        </w:rPr>
        <w:t>Statuta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sz w:val="22"/>
          <w:szCs w:val="22"/>
        </w:rPr>
        <w:t>opštine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Tivat i </w:t>
      </w:r>
      <w:proofErr w:type="spellStart"/>
      <w:r w:rsidRPr="007A1D40">
        <w:rPr>
          <w:rFonts w:ascii="Arial" w:hAnsi="Arial" w:cs="Arial"/>
          <w:sz w:val="22"/>
          <w:szCs w:val="22"/>
        </w:rPr>
        <w:t>članu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38 </w:t>
      </w:r>
      <w:proofErr w:type="spellStart"/>
      <w:r w:rsidRPr="007A1D40">
        <w:rPr>
          <w:rFonts w:ascii="Arial" w:hAnsi="Arial" w:cs="Arial"/>
          <w:sz w:val="22"/>
          <w:szCs w:val="22"/>
        </w:rPr>
        <w:t>Zakona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A1D40">
        <w:rPr>
          <w:rFonts w:ascii="Arial" w:hAnsi="Arial" w:cs="Arial"/>
          <w:sz w:val="22"/>
          <w:szCs w:val="22"/>
        </w:rPr>
        <w:t>lokalnoj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sz w:val="22"/>
          <w:szCs w:val="22"/>
        </w:rPr>
        <w:t>samoupravi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, u </w:t>
      </w:r>
      <w:proofErr w:type="spellStart"/>
      <w:r w:rsidRPr="007A1D40">
        <w:rPr>
          <w:rFonts w:ascii="Arial" w:hAnsi="Arial" w:cs="Arial"/>
          <w:sz w:val="22"/>
          <w:szCs w:val="22"/>
        </w:rPr>
        <w:t>kojem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7A1D40">
        <w:rPr>
          <w:rFonts w:ascii="Arial" w:hAnsi="Arial" w:cs="Arial"/>
          <w:sz w:val="22"/>
          <w:szCs w:val="22"/>
        </w:rPr>
        <w:t>kaže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7A1D40">
        <w:rPr>
          <w:rFonts w:ascii="Arial" w:hAnsi="Arial" w:cs="Arial"/>
          <w:sz w:val="22"/>
          <w:szCs w:val="22"/>
        </w:rPr>
        <w:t>Skupština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sz w:val="22"/>
          <w:szCs w:val="22"/>
        </w:rPr>
        <w:t>daje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sz w:val="22"/>
          <w:szCs w:val="22"/>
        </w:rPr>
        <w:t>saglasnost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sz w:val="22"/>
          <w:szCs w:val="22"/>
        </w:rPr>
        <w:t>na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sz w:val="22"/>
          <w:szCs w:val="22"/>
        </w:rPr>
        <w:t>odluku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7A1D40">
        <w:rPr>
          <w:rFonts w:ascii="Arial" w:hAnsi="Arial" w:cs="Arial"/>
          <w:sz w:val="22"/>
          <w:szCs w:val="22"/>
        </w:rPr>
        <w:t>imenovanju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7A1D40">
        <w:rPr>
          <w:rFonts w:ascii="Arial" w:hAnsi="Arial" w:cs="Arial"/>
          <w:sz w:val="22"/>
          <w:szCs w:val="22"/>
        </w:rPr>
        <w:t>razrješenju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sz w:val="22"/>
          <w:szCs w:val="22"/>
        </w:rPr>
        <w:t>potpredsjednika</w:t>
      </w:r>
      <w:proofErr w:type="spellEnd"/>
      <w:r w:rsidRPr="007A1D4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1D40">
        <w:rPr>
          <w:rFonts w:ascii="Arial" w:hAnsi="Arial" w:cs="Arial"/>
          <w:sz w:val="22"/>
          <w:szCs w:val="22"/>
        </w:rPr>
        <w:t>opštine</w:t>
      </w:r>
      <w:proofErr w:type="spellEnd"/>
      <w:r>
        <w:rPr>
          <w:rFonts w:ascii="Arial" w:hAnsi="Arial" w:cs="Arial"/>
          <w:sz w:val="22"/>
          <w:szCs w:val="22"/>
        </w:rPr>
        <w:t>.</w:t>
      </w:r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Č</w:t>
      </w:r>
      <w:r w:rsidR="00F310FB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anom</w:t>
      </w:r>
      <w:proofErr w:type="spellEnd"/>
      <w:r>
        <w:rPr>
          <w:rFonts w:ascii="Arial" w:hAnsi="Arial" w:cs="Arial"/>
          <w:sz w:val="22"/>
          <w:szCs w:val="22"/>
        </w:rPr>
        <w:t xml:space="preserve"> 85 </w:t>
      </w:r>
      <w:proofErr w:type="spellStart"/>
      <w:r>
        <w:rPr>
          <w:rFonts w:ascii="Arial" w:hAnsi="Arial" w:cs="Arial"/>
          <w:sz w:val="22"/>
          <w:szCs w:val="22"/>
        </w:rPr>
        <w:t>Statuta</w:t>
      </w:r>
      <w:proofErr w:type="spellEnd"/>
      <w:r>
        <w:rPr>
          <w:rFonts w:ascii="Arial" w:hAnsi="Arial" w:cs="Arial"/>
          <w:sz w:val="22"/>
          <w:szCs w:val="22"/>
        </w:rPr>
        <w:t xml:space="preserve"> je </w:t>
      </w:r>
      <w:proofErr w:type="spellStart"/>
      <w:r>
        <w:rPr>
          <w:rFonts w:ascii="Arial" w:hAnsi="Arial" w:cs="Arial"/>
          <w:sz w:val="22"/>
          <w:szCs w:val="22"/>
        </w:rPr>
        <w:t>propisano</w:t>
      </w:r>
      <w:proofErr w:type="spellEnd"/>
      <w:r>
        <w:rPr>
          <w:rFonts w:ascii="Arial" w:hAnsi="Arial" w:cs="Arial"/>
          <w:sz w:val="22"/>
          <w:szCs w:val="22"/>
        </w:rPr>
        <w:t xml:space="preserve"> da </w:t>
      </w:r>
      <w:proofErr w:type="spellStart"/>
      <w:r>
        <w:rPr>
          <w:rFonts w:ascii="Arial" w:hAnsi="Arial" w:cs="Arial"/>
          <w:sz w:val="22"/>
          <w:szCs w:val="22"/>
        </w:rPr>
        <w:t>potpredsjednika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imenuje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razrješava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predsjednik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opštine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uz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saglasnost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Skupštine</w:t>
      </w:r>
      <w:r w:rsidR="00F310FB">
        <w:rPr>
          <w:rFonts w:ascii="Arial" w:hAnsi="Arial" w:cs="Arial"/>
          <w:sz w:val="22"/>
          <w:szCs w:val="22"/>
        </w:rPr>
        <w:t>,kao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i da je </w:t>
      </w:r>
      <w:proofErr w:type="spellStart"/>
      <w:r w:rsidR="00F310FB">
        <w:rPr>
          <w:rFonts w:ascii="Arial" w:hAnsi="Arial" w:cs="Arial"/>
          <w:sz w:val="22"/>
          <w:szCs w:val="22"/>
        </w:rPr>
        <w:t>saglasnost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data </w:t>
      </w:r>
      <w:proofErr w:type="spellStart"/>
      <w:r w:rsidR="00F310FB">
        <w:rPr>
          <w:rFonts w:ascii="Arial" w:hAnsi="Arial" w:cs="Arial"/>
          <w:sz w:val="22"/>
          <w:szCs w:val="22"/>
        </w:rPr>
        <w:t>ako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je za </w:t>
      </w:r>
      <w:proofErr w:type="spellStart"/>
      <w:r w:rsidR="00F310FB">
        <w:rPr>
          <w:rFonts w:ascii="Arial" w:hAnsi="Arial" w:cs="Arial"/>
          <w:sz w:val="22"/>
          <w:szCs w:val="22"/>
        </w:rPr>
        <w:t>odluku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10FB">
        <w:rPr>
          <w:rFonts w:ascii="Arial" w:hAnsi="Arial" w:cs="Arial"/>
          <w:sz w:val="22"/>
          <w:szCs w:val="22"/>
        </w:rPr>
        <w:t>glasala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10FB">
        <w:rPr>
          <w:rFonts w:ascii="Arial" w:hAnsi="Arial" w:cs="Arial"/>
          <w:sz w:val="22"/>
          <w:szCs w:val="22"/>
        </w:rPr>
        <w:t>većina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10FB">
        <w:rPr>
          <w:rFonts w:ascii="Arial" w:hAnsi="Arial" w:cs="Arial"/>
          <w:sz w:val="22"/>
          <w:szCs w:val="22"/>
        </w:rPr>
        <w:t>prisutnih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10FB">
        <w:rPr>
          <w:rFonts w:ascii="Arial" w:hAnsi="Arial" w:cs="Arial"/>
          <w:sz w:val="22"/>
          <w:szCs w:val="22"/>
        </w:rPr>
        <w:t>odbornika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F310FB">
        <w:rPr>
          <w:rFonts w:ascii="Arial" w:hAnsi="Arial" w:cs="Arial"/>
          <w:sz w:val="22"/>
          <w:szCs w:val="22"/>
        </w:rPr>
        <w:t>dok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je u </w:t>
      </w:r>
      <w:proofErr w:type="spellStart"/>
      <w:r w:rsidR="00F310FB">
        <w:rPr>
          <w:rFonts w:ascii="Arial" w:hAnsi="Arial" w:cs="Arial"/>
          <w:sz w:val="22"/>
          <w:szCs w:val="22"/>
        </w:rPr>
        <w:t>članu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86 </w:t>
      </w:r>
      <w:proofErr w:type="spellStart"/>
      <w:r w:rsidR="00F310FB">
        <w:rPr>
          <w:rFonts w:ascii="Arial" w:hAnsi="Arial" w:cs="Arial"/>
          <w:sz w:val="22"/>
          <w:szCs w:val="22"/>
        </w:rPr>
        <w:t>definisano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da </w:t>
      </w:r>
      <w:proofErr w:type="spellStart"/>
      <w:r w:rsidR="00F310FB">
        <w:rPr>
          <w:rFonts w:ascii="Arial" w:hAnsi="Arial" w:cs="Arial"/>
          <w:sz w:val="22"/>
          <w:szCs w:val="22"/>
        </w:rPr>
        <w:t>mandat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10FB">
        <w:rPr>
          <w:rFonts w:ascii="Arial" w:hAnsi="Arial" w:cs="Arial"/>
          <w:sz w:val="22"/>
          <w:szCs w:val="22"/>
        </w:rPr>
        <w:t>potpredsjednika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10FB">
        <w:rPr>
          <w:rFonts w:ascii="Arial" w:hAnsi="Arial" w:cs="Arial"/>
          <w:sz w:val="22"/>
          <w:szCs w:val="22"/>
        </w:rPr>
        <w:t>traje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10FB">
        <w:rPr>
          <w:rFonts w:ascii="Arial" w:hAnsi="Arial" w:cs="Arial"/>
          <w:sz w:val="22"/>
          <w:szCs w:val="22"/>
        </w:rPr>
        <w:t>koliko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F310FB">
        <w:rPr>
          <w:rFonts w:ascii="Arial" w:hAnsi="Arial" w:cs="Arial"/>
          <w:sz w:val="22"/>
          <w:szCs w:val="22"/>
        </w:rPr>
        <w:t>mandat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10FB">
        <w:rPr>
          <w:rFonts w:ascii="Arial" w:hAnsi="Arial" w:cs="Arial"/>
          <w:sz w:val="22"/>
          <w:szCs w:val="22"/>
        </w:rPr>
        <w:t>predsjednika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10FB">
        <w:rPr>
          <w:rFonts w:ascii="Arial" w:hAnsi="Arial" w:cs="Arial"/>
          <w:sz w:val="22"/>
          <w:szCs w:val="22"/>
        </w:rPr>
        <w:t>opštine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F310FB">
        <w:rPr>
          <w:rFonts w:ascii="Arial" w:hAnsi="Arial" w:cs="Arial"/>
          <w:sz w:val="22"/>
          <w:szCs w:val="22"/>
        </w:rPr>
        <w:t>Članom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58 </w:t>
      </w:r>
      <w:proofErr w:type="spellStart"/>
      <w:r w:rsidR="00F310FB">
        <w:rPr>
          <w:rFonts w:ascii="Arial" w:hAnsi="Arial" w:cs="Arial"/>
          <w:sz w:val="22"/>
          <w:szCs w:val="22"/>
        </w:rPr>
        <w:t>Zakona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F310FB">
        <w:rPr>
          <w:rFonts w:ascii="Arial" w:hAnsi="Arial" w:cs="Arial"/>
          <w:sz w:val="22"/>
          <w:szCs w:val="22"/>
        </w:rPr>
        <w:t>lokalnoj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10FB">
        <w:rPr>
          <w:rFonts w:ascii="Arial" w:hAnsi="Arial" w:cs="Arial"/>
          <w:sz w:val="22"/>
          <w:szCs w:val="22"/>
        </w:rPr>
        <w:t>sampupravi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10FB">
        <w:rPr>
          <w:rFonts w:ascii="Arial" w:hAnsi="Arial" w:cs="Arial"/>
          <w:sz w:val="22"/>
          <w:szCs w:val="22"/>
        </w:rPr>
        <w:t>definisano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je da </w:t>
      </w:r>
      <w:proofErr w:type="spellStart"/>
      <w:r w:rsidR="00F310FB">
        <w:rPr>
          <w:rFonts w:ascii="Arial" w:hAnsi="Arial" w:cs="Arial"/>
          <w:sz w:val="22"/>
          <w:szCs w:val="22"/>
        </w:rPr>
        <w:t>predsjednik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37780">
        <w:rPr>
          <w:rFonts w:ascii="Arial" w:hAnsi="Arial" w:cs="Arial"/>
          <w:sz w:val="22"/>
          <w:szCs w:val="22"/>
        </w:rPr>
        <w:t>O</w:t>
      </w:r>
      <w:r w:rsidR="00F310FB">
        <w:rPr>
          <w:rFonts w:ascii="Arial" w:hAnsi="Arial" w:cs="Arial"/>
          <w:sz w:val="22"/>
          <w:szCs w:val="22"/>
        </w:rPr>
        <w:t>pštine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10FB">
        <w:rPr>
          <w:rFonts w:ascii="Arial" w:hAnsi="Arial" w:cs="Arial"/>
          <w:sz w:val="22"/>
          <w:szCs w:val="22"/>
        </w:rPr>
        <w:t>imenuje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F310FB">
        <w:rPr>
          <w:rFonts w:ascii="Arial" w:hAnsi="Arial" w:cs="Arial"/>
          <w:sz w:val="22"/>
          <w:szCs w:val="22"/>
        </w:rPr>
        <w:t>razrješava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10FB">
        <w:rPr>
          <w:rFonts w:ascii="Arial" w:hAnsi="Arial" w:cs="Arial"/>
          <w:sz w:val="22"/>
          <w:szCs w:val="22"/>
        </w:rPr>
        <w:t>potpredsjednika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10FB">
        <w:rPr>
          <w:rFonts w:ascii="Arial" w:hAnsi="Arial" w:cs="Arial"/>
          <w:sz w:val="22"/>
          <w:szCs w:val="22"/>
        </w:rPr>
        <w:t>uz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10FB">
        <w:rPr>
          <w:rFonts w:ascii="Arial" w:hAnsi="Arial" w:cs="Arial"/>
          <w:sz w:val="22"/>
          <w:szCs w:val="22"/>
        </w:rPr>
        <w:t>saglasnost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10FB">
        <w:rPr>
          <w:rFonts w:ascii="Arial" w:hAnsi="Arial" w:cs="Arial"/>
          <w:sz w:val="22"/>
          <w:szCs w:val="22"/>
        </w:rPr>
        <w:t>Skupštine.Kako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je </w:t>
      </w:r>
      <w:proofErr w:type="spellStart"/>
      <w:r w:rsidR="00F310FB">
        <w:rPr>
          <w:rFonts w:ascii="Arial" w:hAnsi="Arial" w:cs="Arial"/>
          <w:sz w:val="22"/>
          <w:szCs w:val="22"/>
        </w:rPr>
        <w:t>Skupštinskoj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10FB">
        <w:rPr>
          <w:rFonts w:ascii="Arial" w:hAnsi="Arial" w:cs="Arial"/>
          <w:sz w:val="22"/>
          <w:szCs w:val="22"/>
        </w:rPr>
        <w:t>službi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10FB">
        <w:rPr>
          <w:rFonts w:ascii="Arial" w:hAnsi="Arial" w:cs="Arial"/>
          <w:sz w:val="22"/>
          <w:szCs w:val="22"/>
        </w:rPr>
        <w:t>dostavljeno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10FB">
        <w:rPr>
          <w:rFonts w:ascii="Arial" w:hAnsi="Arial" w:cs="Arial"/>
          <w:sz w:val="22"/>
          <w:szCs w:val="22"/>
        </w:rPr>
        <w:t>rješenje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04138">
        <w:rPr>
          <w:rFonts w:ascii="Arial" w:hAnsi="Arial" w:cs="Arial"/>
          <w:sz w:val="22"/>
          <w:szCs w:val="22"/>
        </w:rPr>
        <w:t>predsjednika</w:t>
      </w:r>
      <w:proofErr w:type="spellEnd"/>
      <w:r w:rsidR="002041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04138">
        <w:rPr>
          <w:rFonts w:ascii="Arial" w:hAnsi="Arial" w:cs="Arial"/>
          <w:sz w:val="22"/>
          <w:szCs w:val="22"/>
        </w:rPr>
        <w:t>Opštine</w:t>
      </w:r>
      <w:proofErr w:type="spellEnd"/>
      <w:r w:rsidR="00204138">
        <w:rPr>
          <w:rFonts w:ascii="Arial" w:hAnsi="Arial" w:cs="Arial"/>
          <w:sz w:val="22"/>
          <w:szCs w:val="22"/>
        </w:rPr>
        <w:t xml:space="preserve"> </w:t>
      </w:r>
      <w:r w:rsidR="00F310FB">
        <w:rPr>
          <w:rFonts w:ascii="Arial" w:hAnsi="Arial" w:cs="Arial"/>
          <w:sz w:val="22"/>
          <w:szCs w:val="22"/>
        </w:rPr>
        <w:t xml:space="preserve">o </w:t>
      </w:r>
      <w:proofErr w:type="spellStart"/>
      <w:r w:rsidR="00F310FB">
        <w:rPr>
          <w:rFonts w:ascii="Arial" w:hAnsi="Arial" w:cs="Arial"/>
          <w:sz w:val="22"/>
          <w:szCs w:val="22"/>
        </w:rPr>
        <w:t>imenovanju</w:t>
      </w:r>
      <w:proofErr w:type="spellEnd"/>
      <w:r w:rsidR="003B7CA3">
        <w:rPr>
          <w:rFonts w:ascii="Arial" w:hAnsi="Arial" w:cs="Arial"/>
          <w:sz w:val="22"/>
          <w:szCs w:val="22"/>
        </w:rPr>
        <w:t xml:space="preserve"> Jovana </w:t>
      </w:r>
      <w:proofErr w:type="spellStart"/>
      <w:r w:rsidR="003B7CA3">
        <w:rPr>
          <w:rFonts w:ascii="Arial" w:hAnsi="Arial" w:cs="Arial"/>
          <w:sz w:val="22"/>
          <w:szCs w:val="22"/>
        </w:rPr>
        <w:t>Brinića</w:t>
      </w:r>
      <w:proofErr w:type="spellEnd"/>
      <w:r w:rsidR="00F37AEA">
        <w:rPr>
          <w:rFonts w:ascii="Arial" w:hAnsi="Arial" w:cs="Arial"/>
          <w:sz w:val="22"/>
          <w:szCs w:val="22"/>
        </w:rPr>
        <w:t xml:space="preserve">, </w:t>
      </w:r>
      <w:r w:rsidR="00F310FB">
        <w:rPr>
          <w:rFonts w:ascii="Arial" w:hAnsi="Arial" w:cs="Arial"/>
          <w:sz w:val="22"/>
          <w:szCs w:val="22"/>
        </w:rPr>
        <w:t xml:space="preserve">za </w:t>
      </w:r>
      <w:proofErr w:type="spellStart"/>
      <w:r w:rsidR="00F310FB">
        <w:rPr>
          <w:rFonts w:ascii="Arial" w:hAnsi="Arial" w:cs="Arial"/>
          <w:sz w:val="22"/>
          <w:szCs w:val="22"/>
        </w:rPr>
        <w:t>potpredsjednika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C2414">
        <w:rPr>
          <w:rFonts w:ascii="Arial" w:hAnsi="Arial" w:cs="Arial"/>
          <w:sz w:val="22"/>
          <w:szCs w:val="22"/>
        </w:rPr>
        <w:t>O</w:t>
      </w:r>
      <w:r w:rsidR="00F310FB">
        <w:rPr>
          <w:rFonts w:ascii="Arial" w:hAnsi="Arial" w:cs="Arial"/>
          <w:sz w:val="22"/>
          <w:szCs w:val="22"/>
        </w:rPr>
        <w:t>pštine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Tivat </w:t>
      </w:r>
      <w:proofErr w:type="spellStart"/>
      <w:r w:rsidR="00F310FB">
        <w:rPr>
          <w:rFonts w:ascii="Arial" w:hAnsi="Arial" w:cs="Arial"/>
          <w:sz w:val="22"/>
          <w:szCs w:val="22"/>
        </w:rPr>
        <w:t>broj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r w:rsidR="00B66162">
        <w:rPr>
          <w:rFonts w:ascii="Arial" w:hAnsi="Arial" w:cs="Arial"/>
          <w:sz w:val="22"/>
          <w:szCs w:val="22"/>
        </w:rPr>
        <w:t>01-100/23-up I-52</w:t>
      </w:r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10FB">
        <w:rPr>
          <w:rFonts w:ascii="Arial" w:hAnsi="Arial" w:cs="Arial"/>
          <w:sz w:val="22"/>
          <w:szCs w:val="22"/>
        </w:rPr>
        <w:t>od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r w:rsidR="00B66162">
        <w:rPr>
          <w:rFonts w:ascii="Arial" w:hAnsi="Arial" w:cs="Arial"/>
          <w:sz w:val="22"/>
          <w:szCs w:val="22"/>
        </w:rPr>
        <w:t>28.02.202</w:t>
      </w:r>
      <w:r w:rsidR="00F310FB">
        <w:rPr>
          <w:rFonts w:ascii="Arial" w:hAnsi="Arial" w:cs="Arial"/>
          <w:sz w:val="22"/>
          <w:szCs w:val="22"/>
        </w:rPr>
        <w:t xml:space="preserve">3.godine, to je </w:t>
      </w:r>
      <w:proofErr w:type="spellStart"/>
      <w:r w:rsidR="00F310FB">
        <w:rPr>
          <w:rFonts w:ascii="Arial" w:hAnsi="Arial" w:cs="Arial"/>
          <w:sz w:val="22"/>
          <w:szCs w:val="22"/>
        </w:rPr>
        <w:t>valjal</w:t>
      </w:r>
      <w:r w:rsidR="00204138">
        <w:rPr>
          <w:rFonts w:ascii="Arial" w:hAnsi="Arial" w:cs="Arial"/>
          <w:sz w:val="22"/>
          <w:szCs w:val="22"/>
        </w:rPr>
        <w:t>o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310FB">
        <w:rPr>
          <w:rFonts w:ascii="Arial" w:hAnsi="Arial" w:cs="Arial"/>
          <w:sz w:val="22"/>
          <w:szCs w:val="22"/>
        </w:rPr>
        <w:t>pristupiti</w:t>
      </w:r>
      <w:proofErr w:type="spellEnd"/>
      <w:r w:rsidR="00F3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04138">
        <w:rPr>
          <w:rFonts w:ascii="Arial" w:hAnsi="Arial" w:cs="Arial"/>
          <w:sz w:val="22"/>
          <w:szCs w:val="22"/>
        </w:rPr>
        <w:t>sprovođenju</w:t>
      </w:r>
      <w:proofErr w:type="spellEnd"/>
      <w:r w:rsidR="002041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04138">
        <w:rPr>
          <w:rFonts w:ascii="Arial" w:hAnsi="Arial" w:cs="Arial"/>
          <w:sz w:val="22"/>
          <w:szCs w:val="22"/>
        </w:rPr>
        <w:t>dalje</w:t>
      </w:r>
      <w:proofErr w:type="spellEnd"/>
      <w:r w:rsidR="00204138">
        <w:rPr>
          <w:rFonts w:ascii="Arial" w:hAnsi="Arial" w:cs="Arial"/>
          <w:sz w:val="22"/>
          <w:szCs w:val="22"/>
        </w:rPr>
        <w:t xml:space="preserve"> procedur</w:t>
      </w:r>
      <w:r w:rsidR="00305999">
        <w:rPr>
          <w:rFonts w:ascii="Arial" w:hAnsi="Arial" w:cs="Arial"/>
          <w:sz w:val="22"/>
          <w:szCs w:val="22"/>
        </w:rPr>
        <w:t>e</w:t>
      </w:r>
      <w:r w:rsidR="00204138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204138">
        <w:rPr>
          <w:rFonts w:ascii="Arial" w:hAnsi="Arial" w:cs="Arial"/>
          <w:sz w:val="22"/>
          <w:szCs w:val="22"/>
        </w:rPr>
        <w:t>skladu</w:t>
      </w:r>
      <w:proofErr w:type="spellEnd"/>
      <w:r w:rsidR="002041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04138">
        <w:rPr>
          <w:rFonts w:ascii="Arial" w:hAnsi="Arial" w:cs="Arial"/>
          <w:sz w:val="22"/>
          <w:szCs w:val="22"/>
        </w:rPr>
        <w:t>sa</w:t>
      </w:r>
      <w:proofErr w:type="spellEnd"/>
      <w:r w:rsidR="002041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04138">
        <w:rPr>
          <w:rFonts w:ascii="Arial" w:hAnsi="Arial" w:cs="Arial"/>
          <w:sz w:val="22"/>
          <w:szCs w:val="22"/>
        </w:rPr>
        <w:t>Statutom</w:t>
      </w:r>
      <w:proofErr w:type="spellEnd"/>
      <w:r w:rsidR="002041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04138">
        <w:rPr>
          <w:rFonts w:ascii="Arial" w:hAnsi="Arial" w:cs="Arial"/>
          <w:sz w:val="22"/>
          <w:szCs w:val="22"/>
        </w:rPr>
        <w:t>opštine</w:t>
      </w:r>
      <w:proofErr w:type="spellEnd"/>
      <w:r w:rsidR="00204138">
        <w:rPr>
          <w:rFonts w:ascii="Arial" w:hAnsi="Arial" w:cs="Arial"/>
          <w:sz w:val="22"/>
          <w:szCs w:val="22"/>
        </w:rPr>
        <w:t xml:space="preserve"> Tivat, </w:t>
      </w:r>
      <w:proofErr w:type="spellStart"/>
      <w:r w:rsidR="00204138">
        <w:rPr>
          <w:rFonts w:ascii="Arial" w:hAnsi="Arial" w:cs="Arial"/>
          <w:sz w:val="22"/>
          <w:szCs w:val="22"/>
        </w:rPr>
        <w:t>radi</w:t>
      </w:r>
      <w:proofErr w:type="spellEnd"/>
      <w:r w:rsidR="002041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04138">
        <w:rPr>
          <w:rFonts w:ascii="Arial" w:hAnsi="Arial" w:cs="Arial"/>
          <w:sz w:val="22"/>
          <w:szCs w:val="22"/>
        </w:rPr>
        <w:t>davanja</w:t>
      </w:r>
      <w:proofErr w:type="spellEnd"/>
      <w:r w:rsidR="002041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04138">
        <w:rPr>
          <w:rFonts w:ascii="Arial" w:hAnsi="Arial" w:cs="Arial"/>
          <w:sz w:val="22"/>
          <w:szCs w:val="22"/>
        </w:rPr>
        <w:t>saglanosti</w:t>
      </w:r>
      <w:proofErr w:type="spellEnd"/>
      <w:r w:rsidR="00204138">
        <w:rPr>
          <w:rFonts w:ascii="Arial" w:hAnsi="Arial" w:cs="Arial"/>
          <w:sz w:val="22"/>
          <w:szCs w:val="22"/>
        </w:rPr>
        <w:t xml:space="preserve">. </w:t>
      </w:r>
    </w:p>
    <w:p w14:paraId="037826F7" w14:textId="1318D460" w:rsidR="007A1D40" w:rsidRDefault="00204138" w:rsidP="007A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Shodno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svemu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navedenom,predlaže</w:t>
      </w:r>
      <w:proofErr w:type="spellEnd"/>
      <w:r>
        <w:rPr>
          <w:rFonts w:ascii="Arial" w:hAnsi="Arial" w:cs="Arial"/>
          <w:sz w:val="22"/>
          <w:szCs w:val="22"/>
        </w:rPr>
        <w:t xml:space="preserve"> se </w:t>
      </w:r>
      <w:proofErr w:type="spellStart"/>
      <w:r>
        <w:rPr>
          <w:rFonts w:ascii="Arial" w:hAnsi="Arial" w:cs="Arial"/>
          <w:sz w:val="22"/>
          <w:szCs w:val="22"/>
        </w:rPr>
        <w:t>donošenje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predmetne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odluke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32366407" w14:textId="13BD382E" w:rsidR="00204138" w:rsidRDefault="00204138" w:rsidP="007A1D4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D20ED43" w14:textId="46D0DDAC" w:rsidR="00204138" w:rsidRDefault="00204138" w:rsidP="00204138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Obrađivač</w:t>
      </w:r>
      <w:proofErr w:type="spellEnd"/>
    </w:p>
    <w:p w14:paraId="55D4DE15" w14:textId="73A71715" w:rsidR="00204138" w:rsidRPr="007A1D40" w:rsidRDefault="00204138" w:rsidP="00204138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Služba </w:t>
      </w:r>
      <w:proofErr w:type="spellStart"/>
      <w:r>
        <w:rPr>
          <w:rFonts w:ascii="Arial" w:hAnsi="Arial" w:cs="Arial"/>
          <w:sz w:val="22"/>
          <w:szCs w:val="22"/>
        </w:rPr>
        <w:t>Skupštine</w:t>
      </w:r>
      <w:proofErr w:type="spellEnd"/>
    </w:p>
    <w:sectPr w:rsidR="00204138" w:rsidRPr="007A1D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EE7"/>
    <w:rsid w:val="000C0457"/>
    <w:rsid w:val="000E1058"/>
    <w:rsid w:val="00204138"/>
    <w:rsid w:val="00305999"/>
    <w:rsid w:val="003B7CA3"/>
    <w:rsid w:val="003F262C"/>
    <w:rsid w:val="00403D6E"/>
    <w:rsid w:val="00432547"/>
    <w:rsid w:val="00467BA1"/>
    <w:rsid w:val="006B0354"/>
    <w:rsid w:val="00737780"/>
    <w:rsid w:val="007761E8"/>
    <w:rsid w:val="007A1D40"/>
    <w:rsid w:val="009421AA"/>
    <w:rsid w:val="009F3F2F"/>
    <w:rsid w:val="00A01354"/>
    <w:rsid w:val="00AB632A"/>
    <w:rsid w:val="00AC2414"/>
    <w:rsid w:val="00B66162"/>
    <w:rsid w:val="00C07532"/>
    <w:rsid w:val="00D2590C"/>
    <w:rsid w:val="00D61DFD"/>
    <w:rsid w:val="00E55EE7"/>
    <w:rsid w:val="00F310FB"/>
    <w:rsid w:val="00F37AEA"/>
    <w:rsid w:val="00F8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A0DFB"/>
  <w15:chartTrackingRefBased/>
  <w15:docId w15:val="{44F0AA58-CDB2-4787-8086-4D77D535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21</cp:revision>
  <dcterms:created xsi:type="dcterms:W3CDTF">2020-10-19T07:27:00Z</dcterms:created>
  <dcterms:modified xsi:type="dcterms:W3CDTF">2023-02-28T12:58:00Z</dcterms:modified>
</cp:coreProperties>
</file>